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46" w:type="pct"/>
        <w:tblInd w:w="-56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61"/>
      </w:tblGrid>
      <w:tr w:rsidR="008669FE" w:rsidRPr="00BF6FAD" w:rsidTr="008669FE">
        <w:trPr>
          <w:trHeight w:val="15"/>
        </w:trPr>
        <w:tc>
          <w:tcPr>
            <w:tcW w:w="16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9FE" w:rsidRPr="008669FE" w:rsidRDefault="008669FE" w:rsidP="008669FE">
            <w:pPr>
              <w:pStyle w:val="rvps2"/>
              <w:jc w:val="center"/>
              <w:rPr>
                <w:b/>
                <w:lang w:val="uk-UA"/>
              </w:rPr>
            </w:pPr>
            <w:r w:rsidRPr="008669FE">
              <w:rPr>
                <w:b/>
                <w:lang w:val="uk-UA"/>
              </w:rPr>
              <w:t>Відомості</w:t>
            </w:r>
          </w:p>
          <w:p w:rsidR="008669FE" w:rsidRPr="008669FE" w:rsidRDefault="008669FE" w:rsidP="00314CBB">
            <w:pPr>
              <w:pStyle w:val="rvps2"/>
              <w:jc w:val="center"/>
              <w:rPr>
                <w:b/>
                <w:lang w:val="uk-UA"/>
              </w:rPr>
            </w:pPr>
            <w:r w:rsidRPr="008669FE">
              <w:rPr>
                <w:b/>
                <w:lang w:val="uk-UA"/>
              </w:rPr>
              <w:t xml:space="preserve"> Шевченківського закладу загальної середньої освіти І-ІІІ ступенів </w:t>
            </w:r>
            <w:proofErr w:type="spellStart"/>
            <w:r w:rsidRPr="008669FE">
              <w:rPr>
                <w:b/>
                <w:lang w:val="uk-UA"/>
              </w:rPr>
              <w:t>Славгородської</w:t>
            </w:r>
            <w:proofErr w:type="spellEnd"/>
            <w:r w:rsidRPr="008669FE">
              <w:rPr>
                <w:b/>
                <w:lang w:val="uk-UA"/>
              </w:rPr>
              <w:t xml:space="preserve"> селищної ради</w:t>
            </w:r>
          </w:p>
          <w:p w:rsidR="008669FE" w:rsidRPr="00DE5D51" w:rsidRDefault="008669FE" w:rsidP="00314CBB">
            <w:pPr>
              <w:pStyle w:val="rvps2"/>
              <w:jc w:val="center"/>
              <w:rPr>
                <w:lang w:val="uk-UA"/>
              </w:rPr>
            </w:pPr>
            <w:r w:rsidRPr="008669FE">
              <w:rPr>
                <w:b/>
                <w:lang w:val="uk-UA"/>
              </w:rPr>
              <w:t>про з</w:t>
            </w:r>
            <w:r w:rsidRPr="008669FE">
              <w:rPr>
                <w:b/>
                <w:lang w:val="uk-UA"/>
              </w:rPr>
              <w:t>абезпечення підручниками та навчальними посібниками, рекомендованими МОН</w:t>
            </w:r>
          </w:p>
          <w:tbl>
            <w:tblPr>
              <w:tblW w:w="12303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2286"/>
              <w:gridCol w:w="2024"/>
              <w:gridCol w:w="2297"/>
              <w:gridCol w:w="1996"/>
              <w:gridCol w:w="831"/>
              <w:gridCol w:w="1995"/>
            </w:tblGrid>
            <w:tr w:rsidR="008669FE" w:rsidRPr="00DE5D51" w:rsidTr="008669FE">
              <w:trPr>
                <w:jc w:val="center"/>
              </w:trPr>
              <w:tc>
                <w:tcPr>
                  <w:tcW w:w="874" w:type="dxa"/>
                  <w:vMerge w:val="restart"/>
                  <w:tcBorders>
                    <w:top w:val="outset" w:sz="6" w:space="0" w:color="000000"/>
                    <w:left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DE5D51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bookmarkStart w:id="0" w:name="n412"/>
                  <w:bookmarkEnd w:id="0"/>
                  <w:r w:rsidRPr="00DE5D5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Клас</w:t>
                  </w:r>
                </w:p>
              </w:tc>
              <w:tc>
                <w:tcPr>
                  <w:tcW w:w="2286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669FE" w:rsidRPr="00DE5D51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E5D5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Найменування навчальної дисципліни</w:t>
                  </w:r>
                </w:p>
              </w:tc>
              <w:tc>
                <w:tcPr>
                  <w:tcW w:w="2024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669FE" w:rsidRPr="00DE5D51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E5D5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Автор підручника (навчального посібника)</w:t>
                  </w:r>
                </w:p>
              </w:tc>
              <w:tc>
                <w:tcPr>
                  <w:tcW w:w="2297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669FE" w:rsidRPr="00DE5D51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E5D5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Найменування підручника (навчального посібника)</w:t>
                  </w:r>
                </w:p>
              </w:tc>
              <w:tc>
                <w:tcPr>
                  <w:tcW w:w="1996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E5D5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Найменування видавництва, рік видання</w:t>
                  </w:r>
                </w:p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826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69FE" w:rsidRPr="00DE5D51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E5D5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Кількість примірників</w:t>
                  </w:r>
                </w:p>
              </w:tc>
            </w:tr>
            <w:tr w:rsidR="008669FE" w:rsidRPr="00DE5D51" w:rsidTr="008669FE">
              <w:trPr>
                <w:trHeight w:val="975"/>
                <w:jc w:val="center"/>
              </w:trPr>
              <w:tc>
                <w:tcPr>
                  <w:tcW w:w="8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DE5D51" w:rsidRDefault="008669FE" w:rsidP="00314CBB">
                  <w:pPr>
                    <w:rPr>
                      <w:rFonts w:eastAsiaTheme="minorEastAsia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86" w:type="dxa"/>
                  <w:vMerge/>
                  <w:tcBorders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DE5D51" w:rsidRDefault="008669FE" w:rsidP="00314CBB">
                  <w:pPr>
                    <w:rPr>
                      <w:rFonts w:eastAsiaTheme="minorEastAsia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24" w:type="dxa"/>
                  <w:vMerge/>
                  <w:tcBorders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DE5D51" w:rsidRDefault="008669FE" w:rsidP="00314CBB">
                  <w:pPr>
                    <w:rPr>
                      <w:rFonts w:eastAsiaTheme="minorEastAsia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97" w:type="dxa"/>
                  <w:vMerge/>
                  <w:tcBorders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DE5D51" w:rsidRDefault="008669FE" w:rsidP="00314CBB">
                  <w:pPr>
                    <w:rPr>
                      <w:rFonts w:eastAsiaTheme="minorEastAsia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996" w:type="dxa"/>
                  <w:vMerge/>
                  <w:tcBorders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DE5D51" w:rsidRDefault="008669FE" w:rsidP="00314CBB">
                  <w:pPr>
                    <w:rPr>
                      <w:rFonts w:eastAsiaTheme="minorEastAsia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DE5D51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E5D5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необхідно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DE5D51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E5D51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фактично</w:t>
                  </w:r>
                </w:p>
              </w:tc>
            </w:tr>
            <w:tr w:rsidR="008669FE" w:rsidRPr="00DE5D51" w:rsidTr="008669FE">
              <w:trPr>
                <w:trHeight w:val="16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Карп’юк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«Богдан», 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</w:tr>
            <w:tr w:rsidR="008669FE" w:rsidRPr="00322245" w:rsidTr="008669FE">
              <w:trPr>
                <w:trHeight w:val="21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Математика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Рівкінд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Ф.М.,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Оляницька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Л.В.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Математика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Генеза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Вашуленко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М.С.,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Вашуленко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Буквар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 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Природознавство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Грушинська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Природознав</w:t>
                  </w:r>
                  <w:proofErr w:type="spellEnd"/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ство</w:t>
                  </w:r>
                  <w:proofErr w:type="spellEnd"/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 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Аристова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Л.С.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«Богдан», 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</w:tr>
            <w:tr w:rsidR="008669FE" w:rsidRPr="00322245" w:rsidTr="008669FE">
              <w:trPr>
                <w:trHeight w:val="15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Образотворче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Трач С.К.,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Резніченко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 М.І.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«Образотворче мистецтво.1 клас»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«Богдан», 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</w:tr>
            <w:tr w:rsidR="008669FE" w:rsidRPr="00322245" w:rsidTr="008669FE">
              <w:trPr>
                <w:trHeight w:val="22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Тименко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В.П.,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Веремійчик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«Трудове навчання. 1 клас»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Генеза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здоров’я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Бех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І.Д., Воронцова Т.В.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здоров’я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Алатон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14</w:t>
                  </w:r>
                </w:p>
              </w:tc>
            </w:tr>
            <w:tr w:rsidR="008669FE" w:rsidRPr="00322245" w:rsidTr="008669FE">
              <w:trPr>
                <w:trHeight w:val="24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Українська мова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М.С.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Вашуленко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С.Г.Дубовик</w:t>
                  </w:r>
                  <w:proofErr w:type="spellEnd"/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Київ «Освіта» 2012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31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2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Читання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О.Я.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Савченко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Літературне читання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Київ,«Освіта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 2012 рік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8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Математика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М.В.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Богданович., Г.П.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Лишенко</w:t>
                  </w:r>
                  <w:proofErr w:type="spellEnd"/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Математика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Генеза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2012 рік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7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Аристова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Л.,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Сергієнко 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«Освіта»,2012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2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Образотворче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Тарач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С.К.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Образотворче 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«Богдан», 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33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Веремійчик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Генеза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8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Корнієнко М.М.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«Ранок» 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5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здоров’я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Бех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здоров’я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Алатон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84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Карпюк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«Богдан»,2013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33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Природознавство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Грущинська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Природознавство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31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Вашуленко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М.С.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46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Савченко О.Я.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Літературне читання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58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Карпюк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Лібер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Терра»,2013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40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Математика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Богданова М.В.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Математика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«Генеза»,2013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52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Природознавство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Грущинська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Природознавство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45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Я у світі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Бібік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Я у світі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63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3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Аристова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Л.С.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33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Образотворче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Резніченко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М.І.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Образотворче 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27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Веремійчик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«Генеза»,2013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42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Корнієнко М.М.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«Ранок» 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30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здоров’я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Бех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здоров’я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«Алатон»,2015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39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Вашуленко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М.С.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8669FE" w:rsidRPr="00322245" w:rsidTr="008669FE">
              <w:trPr>
                <w:trHeight w:val="28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Савченко О.Я.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Літературне читання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 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8669FE" w:rsidRPr="00322245" w:rsidTr="008669FE">
              <w:trPr>
                <w:trHeight w:val="34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Карпюк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Лібра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Терра»,2016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</w:tr>
            <w:tr w:rsidR="008669FE" w:rsidRPr="00322245" w:rsidTr="008669FE">
              <w:trPr>
                <w:trHeight w:val="36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Математика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Богданович М.В.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Математика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«Генеза»2015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40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Природознавство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Гільберг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Природознавство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«Генеза»,2016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42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Я у світі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Бібік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Я у світі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43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Аристова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Л.С.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8669FE" w:rsidRPr="00322245" w:rsidTr="008669FE">
              <w:trPr>
                <w:trHeight w:val="52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Образотворче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Резніченко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М.І.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Образотворче 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8669FE" w:rsidRPr="00322245" w:rsidTr="008669FE">
              <w:trPr>
                <w:trHeight w:val="4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Веремійчик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Г.М.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Генеза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8669FE" w:rsidRPr="00322245" w:rsidTr="008669FE">
              <w:trPr>
                <w:trHeight w:val="4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Інформатика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Корнієнко М.М.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«Ранок» 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37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4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Основи здоров’я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Бех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здоров’я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«Алатон»016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8669FE" w:rsidRPr="00322245" w:rsidTr="008669FE">
              <w:trPr>
                <w:trHeight w:val="70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Заболотний О.В.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Українська 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мова 5 клас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«Генеза»,2013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12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Заболотний О.В.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 6 клас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«Генеза»,2013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5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Коваленко Л.Т.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Українська </w:t>
                  </w:r>
                </w:p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«Генеза»,2014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2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Єрмоленко С.Я.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«Грамота», 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21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Коваленко Л.Т.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«Грамота»,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Єрмоленко С.Я.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«Грамота»,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Коваленко Л.Т.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«Грамота»,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6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О.П.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Глазова</w:t>
                  </w:r>
                  <w:proofErr w:type="spellEnd"/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Харьків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«Ранок»,2017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15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Борзенко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О.І.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Харьків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«Ранок»,2017 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34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Скуратівський Л.В.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«Освіта»,</w:t>
                  </w:r>
                </w:p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</w:tr>
            <w:tr w:rsidR="008669FE" w:rsidRPr="00322245" w:rsidTr="008669FE">
              <w:trPr>
                <w:trHeight w:val="24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Авраменко О.М.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«Грамота»,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25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Караман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С.О., Плющ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М.Я.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Українська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«Освіта»,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8669FE" w:rsidRPr="00322245" w:rsidTr="008669FE">
              <w:trPr>
                <w:trHeight w:val="27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Мовчан Р.В.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Пахаренко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В.І.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«Грамота»,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</w:tr>
            <w:tr w:rsidR="008669FE" w:rsidRPr="00322245" w:rsidTr="008669FE">
              <w:trPr>
                <w:trHeight w:val="64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Українська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Коваленко Л.Т.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Українська 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Література 5 клас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«Освіта»,2013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978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Математика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Мерзляк А.Г., Полонський В.Б., Якір М.Ч.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Математика 5 клас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«Гімназія», 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213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Природознавство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Ярошенко О.Г.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Природознавство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«Світоч», 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12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Карпюк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Лібер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Терра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Російська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Корсаков В.А.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Русский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язик»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 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Зарубіжна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Ніколенко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Світова 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«Грамота»,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22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Історія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Пометун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О.І., Костюк І.А.,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Малієнко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Ю.Б.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Історія України (вступ до історії)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 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94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Кондратова Л.Г.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Тернопіль «Богдан», 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Кондратова Л.Г.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Тернопіль «Богдан», 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Кондратова Л.Г.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Музичне 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Тернопіль «Богдан», 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Образотворче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Железняк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Образотворче 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Генеза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15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Сидоренко В.К.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Сиция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</w:tr>
            <w:tr w:rsidR="008669FE" w:rsidRPr="00322245" w:rsidTr="008669FE">
              <w:trPr>
                <w:trHeight w:val="21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Морзе Н.В.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 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Основи здоров’я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Бех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здоров’я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Алатон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Математика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Мерзляк А.Г., Полонський В.Б., Якір М.Ч..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Математика 6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«Гімназія», 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4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Алгебра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Мерзляк А.Г., Полонський В.Б., Якір М.Ч.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Алгебра 7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«Гімназія»,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Геометрія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Мерзляк А.Г., Полонський В.Б., Якір М.Ч.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Геометрія 7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«Гімназія»,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24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Алгебра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Бевз Г.П.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Бевз В.Г.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Алгебра 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ТОВ «Фоліо»,2016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Геометрія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Бевз Г.П.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Бевз В.Г.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Владімірова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Геометрія 8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ТОВ «Фоліо»,2016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Алгебра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Бевз Г.П.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Бевз В.Г.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Алгебра 9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Видавничий дім «Освіта»,2017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21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Геометрія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Бевз Г.П.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Бевз В.Г.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Владімірова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Геометрія 9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Видавничий дім «Освіта»,2017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16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Алгебра Геометрія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Бурда М.І.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Колесник Т.В., Мальований Ю.І.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Тарасенкова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Н.А.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Математика, 10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«Зодіак-ЕКО», 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16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Алгебра Геометрія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Афанасьєва О.М., Бродський Я.С., </w:t>
                  </w: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 xml:space="preserve">Павлов О.Л.,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Сліпенко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А.К.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Математика 11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Навчальна книга – «Богдан»,2011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Історія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Пометун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О.І., Мороз П.В.,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Малієнко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Ю.Б.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Всесвітня історія. Історія України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Історія України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Гісем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О.В., Мартинюк О.В., 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Історія України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Харьков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«Ранок», 2015, 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Всесвітня історія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Гісем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О.В., Мартинюк О.В.,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Всесвітня історія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«Ранок», 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Історія України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Гісем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О.В., Мартинюк О.В.,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Історія України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Харьков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«Ранок», 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Всесвітня історія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Гісем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О.В., Мартинюк О.В.,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Всесвітня історія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Харьков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«Ранок», 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Історія України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Гісем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О.В., Мартинюк О.В.,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Історія України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Харьков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«Ранок», 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21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Всесвітня історія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Гісем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О.В., Мартинюк О.В.,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Всесвітня історія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Харьков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«Ранок», 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Правознавство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Ремех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Т.О.,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Пометун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О.І.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правознавства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Київ, «Літера» ЛТД,2017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24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Історія України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Кульчицький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С.В.,Лебедєва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Ю.Г.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Історія України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Київ, «Генеза»,2010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13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Всесвітня історія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Щупак І.Я.,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Морозова Л.В.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Всесвітня історія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Запоріжжя , «Прем’єр», 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22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Правознавство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Наравленський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Правознавство 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Київ, «Грамота»,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Історія України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Струкевич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О.К., Романюк І.М.,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Дровозюк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С.І.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Історія України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Київ, «Грамота»,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</w:tr>
            <w:tr w:rsidR="008669FE" w:rsidRPr="00322245" w:rsidTr="008669FE">
              <w:trPr>
                <w:trHeight w:val="22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Всесвітня історія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Ладиченко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Всесвітня історія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Київ, «Грамота»,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Правознавство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Наравленський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Правознавство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Київ, «Грамота»,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</w:tr>
            <w:tr w:rsidR="008669FE" w:rsidRPr="00322245" w:rsidTr="008669FE">
              <w:trPr>
                <w:trHeight w:val="22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Економіка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Радіонова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І.Ф.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Економіка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Камянець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- Подільський, «Аксіома»,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8669FE" w:rsidRPr="00322245" w:rsidTr="008669FE">
              <w:trPr>
                <w:trHeight w:val="160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Людина і світ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Бакка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Т.В.,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Марголіна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Л.В., Мелещенко Т.В.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Людина і світ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«Освіта», 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8669FE" w:rsidRPr="00322245" w:rsidTr="008669FE">
              <w:trPr>
                <w:trHeight w:val="427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Екологія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Царик Л.П.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Екологія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16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Географія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Бойко В.М.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Міхелі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Географія 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Харків «Сиция»,2014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1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Географія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Довгань Г.Д., Стадник О.Г.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Географія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Харків «Ранок», 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Географія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Булава Л.М.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Географія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Харків «Ранок», 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1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Географія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Довгань Г.Д., Стадник О.Г.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Географія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Харків «Ранок», 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21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Географія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Пестушко В.Ю., 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Уварова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Г.Ш.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Географія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«Генеза»,2010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16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Біологія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Костіков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І.Ю., Волгін 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С.О.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Біологія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«Освіта»,2014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1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Біологія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Запорожнець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Н.В., Черевань І.І.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Біологія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Харків «Ранок», 2015,2016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9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Біологія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Базанова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Т.І.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Павіченко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Ю.В.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Біологія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«Літера ЛТД»,2016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8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Біологія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Андерсон О.А.,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Вихренко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М.А.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Біологія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«Школяр», 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13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Біологія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Тагліна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Біологія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«Ранок», 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24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Біологія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Балан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Біологія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«Ранок», 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</w:tr>
            <w:tr w:rsidR="008669FE" w:rsidRPr="00322245" w:rsidTr="008669FE">
              <w:trPr>
                <w:trHeight w:val="16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Хімія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Попель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П.П.,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Крикля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Л.С.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Хімія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«Академія»,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21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Хімія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Попель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П.П.,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Крикля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Л.С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Хімія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«Академія»,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4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Хімія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Попель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П.П.,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Крикля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Л.С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Хімія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«Академія»,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22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Хімія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Попель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П.П.,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Крикля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Л.С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Хімія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«Академія»,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Хімія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Лашевська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Г.А.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Хімія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«Академія»,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8669FE" w:rsidRPr="00322245" w:rsidTr="008669FE">
              <w:trPr>
                <w:trHeight w:val="21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Художня культура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Климова Л.В.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Художня культура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Харьків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«Ранок», 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</w:tr>
            <w:tr w:rsidR="008669FE" w:rsidRPr="00322245" w:rsidTr="008669FE">
              <w:trPr>
                <w:trHeight w:val="18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Художня культура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Назаренко Н.В.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Художня культура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Харьків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«Оберіг»,2012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</w:tr>
            <w:tr w:rsidR="008669FE" w:rsidRPr="00322245" w:rsidTr="008669FE">
              <w:trPr>
                <w:trHeight w:val="21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 здоров’я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Бех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І.Д., Воронцова Т.В.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 здоров’я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«Алатон»,2013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</w:tr>
            <w:tr w:rsidR="008669FE" w:rsidRPr="00322245" w:rsidTr="008669FE">
              <w:trPr>
                <w:trHeight w:val="22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 здоров’я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Бех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І.Д., Воронцова Т.В.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 здоров’я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«Алатон»,2014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4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 здоров’я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Бех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І.Д., Воронцова Т.В.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 здоров’я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«Алатон»,2016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24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 здоров’я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Бех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І.Д., Воронцова Т.В.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 здоров’я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«Алатон»,2016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5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 здоров’я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Бех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І.Д., Воронцова Т.В.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Основи  здоров’я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«Алатон»,2017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25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Фізика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Бар’яхтар В.Г., Довгий 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С.О.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Фізика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Харків «Ранок»,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1546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Фізика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Коршак Є.В.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Лещенко О.І., Савченко В.Ф. 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Фізика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Київ 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Генеза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498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Фізика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Сиротюк В.Д.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Фізика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51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Фізика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Бар</w:t>
                  </w:r>
                  <w:r w:rsidRPr="00322245">
                    <w:rPr>
                      <w:rFonts w:ascii="Calibri" w:eastAsiaTheme="minorEastAsia" w:hAnsi="Calibri" w:cs="Times New Roman"/>
                      <w:sz w:val="24"/>
                      <w:szCs w:val="24"/>
                      <w:lang w:val="uk-UA" w:eastAsia="ru-RU"/>
                    </w:rPr>
                    <w:t>’</w:t>
                  </w: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яхтар В.Г.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Фізика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142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Фізика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Бар</w:t>
                  </w:r>
                  <w:r w:rsidRPr="00322245">
                    <w:rPr>
                      <w:rFonts w:ascii="Calibri" w:eastAsiaTheme="minorEastAsia" w:hAnsi="Calibri" w:cs="Times New Roman"/>
                      <w:sz w:val="24"/>
                      <w:szCs w:val="24"/>
                      <w:lang w:val="uk-UA" w:eastAsia="ru-RU"/>
                    </w:rPr>
                    <w:t>’</w:t>
                  </w: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яхтар 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В.Г.Довгий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С.О.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Фізика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78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Морзе Н.В.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«Оріон» 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604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Морзе Н.В.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«Оріон» 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142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Мачача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Т.С.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Сиция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124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Карпюк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«Ранок», 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142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Зарубіжна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Волощук Є.В.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Зарубіжна 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«Ранок», 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213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Мистецтво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Масол Л.М.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 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142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Російська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Баландіна Н.Ф.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Російська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«Ранок», 2017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213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Карпюк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«Ранок», 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</w:tr>
            <w:tr w:rsidR="008669FE" w:rsidRPr="00322245" w:rsidTr="008669FE">
              <w:trPr>
                <w:trHeight w:val="16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Морзе Н.В.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 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213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Образотворче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Поспіш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Л.В.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Образотворче 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«Грамота», 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8669FE" w:rsidRPr="00322245" w:rsidTr="008669FE">
              <w:trPr>
                <w:trHeight w:val="16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Зарубіжна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Ніколенко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Зарубіжна 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«Грамота», 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89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Мачача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Т.С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«Сиція»,2015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178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Російська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Корсаков В.О.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Російська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«Освіта»,2015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5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</w:tr>
            <w:tr w:rsidR="008669FE" w:rsidRPr="00322245" w:rsidTr="008669FE">
              <w:trPr>
                <w:trHeight w:val="196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Карпюк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Астон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42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Кондратова Л.Г.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«Богдан»,2016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31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Мачача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Т.С.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«Фоліо»,2016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Зарубіжна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Ковбасенко Ю.І.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Зарубіжна 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«Літера ЛТД», 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</w:tr>
            <w:tr w:rsidR="008669FE" w:rsidRPr="00322245" w:rsidTr="008669FE">
              <w:trPr>
                <w:trHeight w:val="178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8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Російська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Баландіна Н.Ф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Російська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«Ранок» 2016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95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Трудове навчання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Сидоренко В.К.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Трудове навчання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Сиція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78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Зарубіжна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Ковбасенко Ю.І.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Зарубіжна 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</w:tr>
            <w:tr w:rsidR="008669FE" w:rsidRPr="00322245" w:rsidTr="008669FE">
              <w:trPr>
                <w:trHeight w:val="213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Російська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Корсаков В.О.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Російська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6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Карпюк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О.Д.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Англійська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78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Зарубіжна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Ніколенко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Світова 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«Грамота», 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16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Образотворче мистецтво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Железняк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С.М.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Образотворче мистецтво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Генеза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604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Морзе Н.В.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 2014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9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12</w:t>
                  </w:r>
                </w:p>
              </w:tc>
            </w:tr>
            <w:tr w:rsidR="008669FE" w:rsidRPr="00322245" w:rsidTr="008669FE">
              <w:trPr>
                <w:trHeight w:val="213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Захист Вітчизни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Пашко К.О., Гудима А.А.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Захист Вітчизни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Сиция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», 2012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</w:t>
                  </w:r>
                </w:p>
              </w:tc>
            </w:tr>
            <w:tr w:rsidR="008669FE" w:rsidRPr="00322245" w:rsidTr="008669FE">
              <w:trPr>
                <w:trHeight w:val="64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Морзе Н.В.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«Школяр»2011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</w:tr>
            <w:tr w:rsidR="008669FE" w:rsidRPr="00322245" w:rsidTr="008669FE">
              <w:trPr>
                <w:trHeight w:val="302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Морзе Н.В.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Інформатика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«Школяр»,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</w:tr>
            <w:tr w:rsidR="008669FE" w:rsidRPr="00322245" w:rsidTr="008669FE">
              <w:trPr>
                <w:trHeight w:val="249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Астрономія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Пришляк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М.П.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Астрономія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«Школяр» 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</w:tr>
            <w:tr w:rsidR="008669FE" w:rsidRPr="00322245" w:rsidTr="008669FE">
              <w:trPr>
                <w:trHeight w:val="107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Зарубіжна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Ковбасенко Ю.І.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Світова 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«Грамота»,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</w:tr>
            <w:tr w:rsidR="008669FE" w:rsidRPr="00322245" w:rsidTr="008669FE">
              <w:trPr>
                <w:trHeight w:val="196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Зарубіжна література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Ковбасенко Ю.І.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Світова література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«Грамота»,</w:t>
                  </w:r>
                </w:p>
                <w:p w:rsidR="008669FE" w:rsidRPr="00322245" w:rsidRDefault="008669FE" w:rsidP="00314CBB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</w:tr>
            <w:tr w:rsidR="008669FE" w:rsidRPr="00322245" w:rsidTr="008669FE">
              <w:trPr>
                <w:trHeight w:val="142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Німецька мова 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Басай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Німецька мова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«Освіта», 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</w:tr>
            <w:tr w:rsidR="008669FE" w:rsidRPr="00322245" w:rsidTr="008669FE">
              <w:trPr>
                <w:trHeight w:val="231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10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Технології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Терещук А.І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Технології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«Літера ЛТД», 2010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</w:tr>
            <w:tr w:rsidR="008669FE" w:rsidRPr="00322245" w:rsidTr="008669FE">
              <w:trPr>
                <w:trHeight w:val="160"/>
                <w:jc w:val="center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11</w:t>
                  </w:r>
                </w:p>
              </w:tc>
              <w:tc>
                <w:tcPr>
                  <w:tcW w:w="228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Технології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Мадзігон</w:t>
                  </w:r>
                  <w:proofErr w:type="spellEnd"/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 xml:space="preserve"> В.М.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Технології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«Педагогічна думка»,2011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6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outset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69FE" w:rsidRPr="00322245" w:rsidRDefault="008669FE" w:rsidP="00314CB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2224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uk-UA" w:eastAsia="ru-RU"/>
                    </w:rPr>
                    <w:t>1</w:t>
                  </w:r>
                </w:p>
              </w:tc>
            </w:tr>
          </w:tbl>
          <w:p w:rsidR="008669FE" w:rsidRDefault="008669FE" w:rsidP="008669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69FE" w:rsidRDefault="008669FE" w:rsidP="008669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 школи           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Л.М.Шолом</w:t>
            </w:r>
            <w:proofErr w:type="spellEnd"/>
          </w:p>
          <w:p w:rsidR="008669FE" w:rsidRDefault="008669FE" w:rsidP="00314C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669FE" w:rsidRPr="00111184" w:rsidRDefault="008669FE" w:rsidP="00314CB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669FE" w:rsidRDefault="008669FE" w:rsidP="008669FE">
      <w:pPr>
        <w:pStyle w:val="rvps7"/>
        <w:jc w:val="center"/>
        <w:rPr>
          <w:rStyle w:val="rvts15"/>
          <w:b/>
        </w:rPr>
      </w:pPr>
    </w:p>
    <w:p w:rsidR="00F641E4" w:rsidRDefault="00F641E4"/>
    <w:sectPr w:rsidR="00F641E4" w:rsidSect="00866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FE"/>
    <w:rsid w:val="008669FE"/>
    <w:rsid w:val="00F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C9FF-2A76-498A-9AB3-075DCF84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8669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8669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8669FE"/>
  </w:style>
  <w:style w:type="paragraph" w:styleId="a3">
    <w:name w:val="Balloon Text"/>
    <w:basedOn w:val="a"/>
    <w:link w:val="a4"/>
    <w:uiPriority w:val="99"/>
    <w:semiHidden/>
    <w:unhideWhenUsed/>
    <w:rsid w:val="0086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2018-03-06T10:53:00Z</cp:lastPrinted>
  <dcterms:created xsi:type="dcterms:W3CDTF">2018-03-06T10:49:00Z</dcterms:created>
  <dcterms:modified xsi:type="dcterms:W3CDTF">2018-03-06T11:02:00Z</dcterms:modified>
</cp:coreProperties>
</file>